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F92" w:rsidRPr="009931D4" w:rsidRDefault="003C73CB" w:rsidP="009931D4">
      <w:pPr>
        <w:pStyle w:val="NormalWeb"/>
        <w:shd w:val="clear" w:color="auto" w:fill="FFFFFF"/>
        <w:spacing w:before="0" w:beforeAutospacing="0" w:after="0" w:afterAutospacing="0" w:line="480" w:lineRule="auto"/>
        <w:ind w:firstLine="720"/>
        <w:jc w:val="both"/>
        <w:textAlignment w:val="baseline"/>
        <w:rPr>
          <w:color w:val="333333"/>
        </w:rPr>
      </w:pPr>
      <w:bookmarkStart w:id="0" w:name="_GoBack"/>
      <w:r w:rsidRPr="009931D4">
        <w:rPr>
          <w:color w:val="333333"/>
        </w:rPr>
        <w:t>3.</w:t>
      </w:r>
    </w:p>
    <w:bookmarkEnd w:id="0"/>
    <w:p w:rsidR="00493C2F" w:rsidRPr="009931D4" w:rsidRDefault="003C73CB" w:rsidP="009931D4">
      <w:pPr>
        <w:pStyle w:val="NormalWeb"/>
        <w:shd w:val="clear" w:color="auto" w:fill="FFFFFF"/>
        <w:spacing w:before="0" w:beforeAutospacing="0" w:after="0" w:afterAutospacing="0" w:line="480" w:lineRule="auto"/>
        <w:ind w:firstLine="720"/>
        <w:jc w:val="both"/>
        <w:textAlignment w:val="baseline"/>
        <w:rPr>
          <w:color w:val="333333"/>
        </w:rPr>
      </w:pPr>
      <w:r w:rsidRPr="009931D4">
        <w:rPr>
          <w:color w:val="333333"/>
        </w:rPr>
        <w:t xml:space="preserve">At the start of the 20th century, M/s AV had adopted the need to actualize the Global Standardization Strategy. During the actualization process, M/s AV selected various experienced managers, especially those from well-established global consumer </w:t>
      </w:r>
      <w:r w:rsidRPr="009931D4">
        <w:rPr>
          <w:color w:val="333333"/>
        </w:rPr>
        <w:t xml:space="preserve">companies. This necessitated the company to re-organize its organizational structure to advance their accountability systems </w:t>
      </w:r>
      <w:proofErr w:type="gramStart"/>
      <w:r w:rsidRPr="009931D4">
        <w:rPr>
          <w:color w:val="333333"/>
        </w:rPr>
        <w:t>and</w:t>
      </w:r>
      <w:proofErr w:type="gramEnd"/>
      <w:r w:rsidRPr="009931D4">
        <w:rPr>
          <w:color w:val="333333"/>
        </w:rPr>
        <w:t xml:space="preserve"> improve the communication aspect to achieve high performance. Also, the organization adopted the ROI approach that focused on p</w:t>
      </w:r>
      <w:r w:rsidRPr="009931D4">
        <w:rPr>
          <w:color w:val="333333"/>
        </w:rPr>
        <w:t>rofit evaluation. However, this saw a reduction in management levels caused by a 30% layoff for managers. Equally, decision-making, especially for new products, became centralized at the M/s AV's headquarters, hence standardizing globally. The company also</w:t>
      </w:r>
      <w:r w:rsidRPr="009931D4">
        <w:rPr>
          <w:color w:val="333333"/>
        </w:rPr>
        <w:t xml:space="preserve"> upgraded its supply chain management systems, which lead to the combination of manufacturing operations at regional offices.</w:t>
      </w:r>
    </w:p>
    <w:p w:rsidR="009931D4" w:rsidRPr="009931D4" w:rsidRDefault="003C73CB" w:rsidP="009931D4">
      <w:pPr>
        <w:pStyle w:val="NormalWeb"/>
        <w:shd w:val="clear" w:color="auto" w:fill="FFFFFF"/>
        <w:spacing w:before="0" w:beforeAutospacing="0" w:after="0" w:afterAutospacing="0" w:line="480" w:lineRule="auto"/>
        <w:ind w:firstLine="720"/>
        <w:jc w:val="both"/>
        <w:textAlignment w:val="baseline"/>
        <w:rPr>
          <w:color w:val="333333"/>
        </w:rPr>
      </w:pPr>
      <w:r w:rsidRPr="009931D4">
        <w:rPr>
          <w:color w:val="333333"/>
        </w:rPr>
        <w:t>4</w:t>
      </w:r>
    </w:p>
    <w:p w:rsidR="003C4A18" w:rsidRPr="009931D4" w:rsidRDefault="003C73CB" w:rsidP="009931D4">
      <w:pPr>
        <w:pStyle w:val="NormalWeb"/>
        <w:shd w:val="clear" w:color="auto" w:fill="FFFFFF"/>
        <w:spacing w:before="0" w:beforeAutospacing="0" w:after="0" w:afterAutospacing="0" w:line="480" w:lineRule="auto"/>
        <w:ind w:firstLine="720"/>
        <w:jc w:val="both"/>
        <w:textAlignment w:val="baseline"/>
        <w:rPr>
          <w:color w:val="333333"/>
        </w:rPr>
      </w:pPr>
      <w:r w:rsidRPr="009931D4">
        <w:rPr>
          <w:color w:val="333333"/>
        </w:rPr>
        <w:t>Nonetheless, despite this tremendous achievement, the M/s AV was faced with problems in 2010 and 2011. The problems were orchest</w:t>
      </w:r>
      <w:r w:rsidRPr="009931D4">
        <w:rPr>
          <w:color w:val="333333"/>
        </w:rPr>
        <w:t>rated by the fact that M/s AV was overprotective against competitors. The company was also faced with legal issues that resulted from the violation of the Foreign Corrupt Practice Act. Equally, the company was hit hard by the slow growth of the economy tha</w:t>
      </w:r>
      <w:r w:rsidRPr="009931D4">
        <w:rPr>
          <w:color w:val="333333"/>
        </w:rPr>
        <w:t xml:space="preserve">t decreased total sales. </w:t>
      </w:r>
      <w:r w:rsidR="00493C2F" w:rsidRPr="009931D4">
        <w:rPr>
          <w:color w:val="333333"/>
        </w:rPr>
        <w:t xml:space="preserve"> </w:t>
      </w:r>
      <w:r w:rsidR="00703288" w:rsidRPr="009931D4">
        <w:rPr>
          <w:color w:val="333333"/>
        </w:rPr>
        <w:t xml:space="preserve"> </w:t>
      </w:r>
    </w:p>
    <w:p w:rsidR="008A3A26" w:rsidRPr="009931D4" w:rsidRDefault="008A3A26" w:rsidP="009931D4">
      <w:pPr>
        <w:spacing w:after="0" w:line="480" w:lineRule="auto"/>
        <w:ind w:firstLine="720"/>
        <w:rPr>
          <w:rFonts w:ascii="Times New Roman" w:hAnsi="Times New Roman" w:cs="Times New Roman"/>
          <w:sz w:val="24"/>
          <w:szCs w:val="24"/>
        </w:rPr>
      </w:pPr>
    </w:p>
    <w:sectPr w:rsidR="008A3A26" w:rsidRPr="009931D4" w:rsidSect="00C6519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D12F92"/>
    <w:rsid w:val="00014C99"/>
    <w:rsid w:val="002F5575"/>
    <w:rsid w:val="003C4A18"/>
    <w:rsid w:val="003C73CB"/>
    <w:rsid w:val="00493C2F"/>
    <w:rsid w:val="00703288"/>
    <w:rsid w:val="008A3A26"/>
    <w:rsid w:val="009931D4"/>
    <w:rsid w:val="00C6519B"/>
    <w:rsid w:val="00C83026"/>
    <w:rsid w:val="00D12F92"/>
    <w:rsid w:val="00EF3D4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1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12F9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12F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F92"/>
  </w:style>
  <w:style w:type="paragraph" w:styleId="Footer">
    <w:name w:val="footer"/>
    <w:basedOn w:val="Normal"/>
    <w:link w:val="FooterChar"/>
    <w:uiPriority w:val="99"/>
    <w:unhideWhenUsed/>
    <w:rsid w:val="00D12F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F9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194</Words>
  <Characters>1109</Characters>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2020-12-06T13:30:00Z</dcterms:created>
  <dcterms:modified xsi:type="dcterms:W3CDTF">2020-12-06T13:30:00Z</dcterms:modified>
</cp:coreProperties>
</file>